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jc w:val="center"/>
        <w:rPr>
          <w:rFonts w:ascii="Corbel" w:cs="Corbel" w:eastAsia="Corbel" w:hAnsi="Corbel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LEABHARLIOSTA DO 2022/2023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-172719</wp:posOffset>
            </wp:positionH>
            <wp:positionV relativeFrom="paragraph">
              <wp:posOffset>56257</wp:posOffset>
            </wp:positionV>
            <wp:extent cx="1104900" cy="1338580"/>
            <wp:effectExtent b="0" l="0" r="0" t="0"/>
            <wp:wrapNone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38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30423" y="3339310"/>
                          <a:ext cx="5431155" cy="881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9A9A"/>
                            </a:gs>
                            <a:gs pos="50000">
                              <a:srgbClr val="8D8D8D"/>
                            </a:gs>
                            <a:gs pos="100000">
                              <a:srgbClr val="787878"/>
                            </a:gs>
                          </a:gsLst>
                          <a:lin ang="5400000" scaled="0"/>
                        </a:gradFill>
                        <a:ln cap="flat" cmpd="sng" w="2857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  <w:t xml:space="preserve">Gaelscoil Mhíchíl Cíosóg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aeilge 2" w:cs="Gaeilge 2" w:eastAsia="Gaeilge 2" w:hAnsi="Gaeilge 2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Gleann Aibhne, Br. an Ghoirt, Inis, Co. an Chláir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Ebrima" w:cs="Ebrima" w:eastAsia="Ebrima" w:hAnsi="Ebri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45720</wp:posOffset>
                </wp:positionV>
                <wp:extent cx="5459730" cy="909955"/>
                <wp:effectExtent b="0" l="0" r="0" t="0"/>
                <wp:wrapSquare wrapText="bothSides" distB="45720" distT="45720" distL="114300" distR="114300"/>
                <wp:docPr id="2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9730" cy="909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Subtitle"/>
        <w:ind w:firstLine="284"/>
        <w:jc w:val="center"/>
        <w:rPr>
          <w:rFonts w:ascii="Corbel" w:cs="Corbel" w:eastAsia="Corbel" w:hAnsi="Corbel"/>
          <w:i w:val="1"/>
          <w:sz w:val="32"/>
          <w:szCs w:val="32"/>
        </w:rPr>
      </w:pPr>
      <w:r w:rsidDel="00000000" w:rsidR="00000000" w:rsidRPr="00000000">
        <w:rPr>
          <w:rFonts w:ascii="Corbel" w:cs="Corbel" w:eastAsia="Corbel" w:hAnsi="Corbel"/>
          <w:sz w:val="32"/>
          <w:szCs w:val="32"/>
          <w:rtl w:val="0"/>
        </w:rPr>
        <w:t xml:space="preserve">RANG 3/</w:t>
      </w:r>
      <w:r w:rsidDel="00000000" w:rsidR="00000000" w:rsidRPr="00000000">
        <w:rPr>
          <w:rFonts w:ascii="Corbel" w:cs="Corbel" w:eastAsia="Corbel" w:hAnsi="Corbel"/>
          <w:i w:val="1"/>
          <w:sz w:val="32"/>
          <w:szCs w:val="32"/>
          <w:rtl w:val="0"/>
        </w:rPr>
        <w:t xml:space="preserve">Third Class</w:t>
      </w:r>
    </w:p>
    <w:p w:rsidR="00000000" w:rsidDel="00000000" w:rsidP="00000000" w:rsidRDefault="00000000" w:rsidRPr="00000000" w14:paraId="00000003">
      <w:pPr>
        <w:pStyle w:val="Subtitle"/>
        <w:ind w:firstLine="284"/>
        <w:jc w:val="center"/>
        <w:rPr>
          <w:rFonts w:ascii="Corbel" w:cs="Corbel" w:eastAsia="Corbel" w:hAnsi="Corbel"/>
          <w:i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ind w:firstLine="284"/>
        <w:jc w:val="center"/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AINM:</w:t>
        <w:tab/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color w:val="ff0000"/>
          <w:rtl w:val="0"/>
        </w:rPr>
        <w:t xml:space="preserve">**Do Not Purchase Books in Green Print, they are part of Annual School Costs/Rental Scheme</w:t>
      </w:r>
      <w:r w:rsidDel="00000000" w:rsidR="00000000" w:rsidRPr="00000000">
        <w:rPr>
          <w:rtl w:val="0"/>
        </w:rPr>
      </w:r>
    </w:p>
    <w:tbl>
      <w:tblPr>
        <w:tblStyle w:val="Table1"/>
        <w:tblW w:w="107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3"/>
        <w:gridCol w:w="5925"/>
        <w:gridCol w:w="2580"/>
        <w:tblGridChange w:id="0">
          <w:tblGrid>
            <w:gridCol w:w="2263"/>
            <w:gridCol w:w="5925"/>
            <w:gridCol w:w="258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6">
            <w:pPr>
              <w:pStyle w:val="Heading1"/>
              <w:jc w:val="left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ÁBHAR                                         TEIDEAL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pStyle w:val="Heading1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FOILSITHEOIRÍ             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9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GAEILGE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“Cur agus Cúiteamh” Leabhar an Dalta E  Séidéan Sí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B">
            <w:pPr>
              <w:pStyle w:val="Heading3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An Gúm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Foclóir Gaeilge/Béarla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pStyle w:val="Heading5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Fíorleabhair </w:t>
            </w:r>
          </w:p>
          <w:p w:rsidR="00000000" w:rsidDel="00000000" w:rsidP="00000000" w:rsidRDefault="00000000" w:rsidRPr="00000000" w14:paraId="0000001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Gaeilge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Glantacháin Earraigh – Áine Ní Ghlinn </w:t>
            </w:r>
          </w:p>
          <w:p w:rsidR="00000000" w:rsidDel="00000000" w:rsidP="00000000" w:rsidRDefault="00000000" w:rsidRPr="00000000" w14:paraId="00000012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Bríona ag Brionglóideach – Dairíne Ní Dhonnchú</w:t>
            </w:r>
          </w:p>
          <w:p w:rsidR="00000000" w:rsidDel="00000000" w:rsidP="00000000" w:rsidRDefault="00000000" w:rsidRPr="00000000" w14:paraId="00000013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An Leaba Sciathánach – Áine Ní Ghlinn</w:t>
            </w:r>
          </w:p>
          <w:p w:rsidR="00000000" w:rsidDel="00000000" w:rsidP="00000000" w:rsidRDefault="00000000" w:rsidRPr="00000000" w14:paraId="00000014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Céard atá sa bhosca? – Áine Ní Ghlinn </w:t>
            </w:r>
          </w:p>
          <w:p w:rsidR="00000000" w:rsidDel="00000000" w:rsidP="00000000" w:rsidRDefault="00000000" w:rsidRPr="00000000" w14:paraId="00000015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Mogaí Mór I nGrá – Margaret Ryan</w:t>
            </w:r>
          </w:p>
          <w:p w:rsidR="00000000" w:rsidDel="00000000" w:rsidP="00000000" w:rsidRDefault="00000000" w:rsidRPr="00000000" w14:paraId="00000016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Cá bhfuil mo Dhinnéar? – Margaret Ryan</w:t>
            </w:r>
          </w:p>
          <w:p w:rsidR="00000000" w:rsidDel="00000000" w:rsidP="00000000" w:rsidRDefault="00000000" w:rsidRPr="00000000" w14:paraId="00000017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Siopadóireacht gan Stad – Tony Bradman</w:t>
            </w:r>
          </w:p>
          <w:p w:rsidR="00000000" w:rsidDel="00000000" w:rsidP="00000000" w:rsidRDefault="00000000" w:rsidRPr="00000000" w14:paraId="00000018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Níl aon Tinteán – Tony Bradman </w:t>
            </w:r>
          </w:p>
          <w:p w:rsidR="00000000" w:rsidDel="00000000" w:rsidP="00000000" w:rsidRDefault="00000000" w:rsidRPr="00000000" w14:paraId="00000019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Seo siúd agus Uile – Dánta </w:t>
            </w:r>
          </w:p>
          <w:p w:rsidR="00000000" w:rsidDel="00000000" w:rsidP="00000000" w:rsidRDefault="00000000" w:rsidRPr="00000000" w14:paraId="0000001A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An Múinteoir Nua – Áine Ní Ghlinn </w:t>
            </w:r>
          </w:p>
          <w:p w:rsidR="00000000" w:rsidDel="00000000" w:rsidP="00000000" w:rsidRDefault="00000000" w:rsidRPr="00000000" w14:paraId="0000001B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An Nathair agus na Spéaclaí – Máire Ní Ghallchóbhair</w:t>
            </w:r>
          </w:p>
          <w:p w:rsidR="00000000" w:rsidDel="00000000" w:rsidP="00000000" w:rsidRDefault="00000000" w:rsidRPr="00000000" w14:paraId="0000001C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Síotaí Sí – Bailiúcháin scéalta</w:t>
            </w:r>
          </w:p>
          <w:p w:rsidR="00000000" w:rsidDel="00000000" w:rsidP="00000000" w:rsidRDefault="00000000" w:rsidRPr="00000000" w14:paraId="0000001D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Mistéir Lios an Chatha – Seán Ua Cearnaigh</w:t>
            </w:r>
          </w:p>
          <w:p w:rsidR="00000000" w:rsidDel="00000000" w:rsidP="00000000" w:rsidRDefault="00000000" w:rsidRPr="00000000" w14:paraId="0000001E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Cogar mé seo leat – Agallamh Beirte  </w:t>
            </w:r>
          </w:p>
          <w:p w:rsidR="00000000" w:rsidDel="00000000" w:rsidP="00000000" w:rsidRDefault="00000000" w:rsidRPr="00000000" w14:paraId="0000001F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Lá an Dreoilín – Gobnait Uí Chonchubhair</w:t>
            </w:r>
          </w:p>
          <w:p w:rsidR="00000000" w:rsidDel="00000000" w:rsidP="00000000" w:rsidRDefault="00000000" w:rsidRPr="00000000" w14:paraId="00000020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Rírá le Ruairí – Colmán Ó Raghallaigh</w:t>
            </w:r>
          </w:p>
          <w:p w:rsidR="00000000" w:rsidDel="00000000" w:rsidP="00000000" w:rsidRDefault="00000000" w:rsidRPr="00000000" w14:paraId="00000021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Bunoscionn le Ruairí – Colmán Ó Raghallaigh</w:t>
            </w:r>
          </w:p>
          <w:p w:rsidR="00000000" w:rsidDel="00000000" w:rsidP="00000000" w:rsidRDefault="00000000" w:rsidRPr="00000000" w14:paraId="00000022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Labhraidh Loingsigh – Máire Nic Mhaoláin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24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25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Léimis le Chéile</w:t>
            </w:r>
          </w:p>
          <w:p w:rsidR="00000000" w:rsidDel="00000000" w:rsidP="00000000" w:rsidRDefault="00000000" w:rsidRPr="00000000" w14:paraId="00000026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Léimis le Chéile</w:t>
            </w:r>
          </w:p>
          <w:p w:rsidR="00000000" w:rsidDel="00000000" w:rsidP="00000000" w:rsidRDefault="00000000" w:rsidRPr="00000000" w14:paraId="00000027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Léimis le Chéile</w:t>
            </w:r>
          </w:p>
          <w:p w:rsidR="00000000" w:rsidDel="00000000" w:rsidP="00000000" w:rsidRDefault="00000000" w:rsidRPr="00000000" w14:paraId="00000028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Léimis le Chéile</w:t>
            </w:r>
          </w:p>
          <w:p w:rsidR="00000000" w:rsidDel="00000000" w:rsidP="00000000" w:rsidRDefault="00000000" w:rsidRPr="00000000" w14:paraId="00000029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Carroll Education Ltd.</w:t>
            </w:r>
          </w:p>
          <w:p w:rsidR="00000000" w:rsidDel="00000000" w:rsidP="00000000" w:rsidRDefault="00000000" w:rsidRPr="00000000" w14:paraId="0000002A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2B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2C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2D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2E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30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An Gúm</w:t>
            </w:r>
          </w:p>
          <w:p w:rsidR="00000000" w:rsidDel="00000000" w:rsidP="00000000" w:rsidRDefault="00000000" w:rsidRPr="00000000" w14:paraId="00000031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An Gum</w:t>
            </w:r>
          </w:p>
          <w:p w:rsidR="00000000" w:rsidDel="00000000" w:rsidP="00000000" w:rsidRDefault="00000000" w:rsidRPr="00000000" w14:paraId="00000032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Cló Mhaigh Eo</w:t>
            </w:r>
          </w:p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Cló MhaighEo</w:t>
            </w:r>
          </w:p>
          <w:p w:rsidR="00000000" w:rsidDel="00000000" w:rsidP="00000000" w:rsidRDefault="00000000" w:rsidRPr="00000000" w14:paraId="00000034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CIC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restart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BÉARLA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orbel" w:cs="Corbel" w:eastAsia="Corbel" w:hAnsi="Corbel"/>
                <w:b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The Talking Horse Reading Zone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color w:val="0099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Style w:val="Heading5"/>
              <w:rPr>
                <w:rFonts w:ascii="Corbel" w:cs="Corbel" w:eastAsia="Corbel" w:hAnsi="Corbel"/>
                <w:b w:val="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9900"/>
                <w:rtl w:val="0"/>
              </w:rPr>
              <w:t xml:space="preserve">Literacy Leap 3</w:t>
            </w:r>
            <w:r w:rsidDel="00000000" w:rsidR="00000000" w:rsidRPr="00000000">
              <w:rPr>
                <w:rFonts w:ascii="Corbel" w:cs="Corbel" w:eastAsia="Corbel" w:hAnsi="Corbel"/>
                <w:b w:val="0"/>
                <w:color w:val="00990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orbel" w:cs="Corbel" w:eastAsia="Corbel" w:hAnsi="Corbel"/>
                <w:b w:val="0"/>
                <w:color w:val="009900"/>
                <w:rtl w:val="0"/>
              </w:rPr>
              <w:t xml:space="preserve"> Class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orbel" w:cs="Corbel" w:eastAsia="Corbel" w:hAnsi="Corbel"/>
                <w:color w:val="008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9900"/>
                <w:rtl w:val="0"/>
              </w:rPr>
              <w:t xml:space="preserve">Folens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Style w:val="Heading5"/>
              <w:rPr>
                <w:rFonts w:ascii="Corbel" w:cs="Corbel" w:eastAsia="Corbel" w:hAnsi="Corbel"/>
                <w:b w:val="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rtl w:val="0"/>
              </w:rPr>
              <w:t xml:space="preserve">My Read at Home Book 3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Style w:val="Heading5"/>
              <w:rPr>
                <w:rFonts w:ascii="Corbel" w:cs="Corbel" w:eastAsia="Corbel" w:hAnsi="Corbel"/>
                <w:b w:val="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rtl w:val="0"/>
              </w:rPr>
              <w:t xml:space="preserve">Jolly Grammar 3 Pupil Book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Folens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Heading6"/>
              <w:rPr>
                <w:rFonts w:ascii="Corbel" w:cs="Corbel" w:eastAsia="Corbel" w:hAnsi="Corbel"/>
                <w:b w:val="0"/>
                <w:i w:val="1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rtl w:val="0"/>
              </w:rPr>
              <w:t xml:space="preserve">English Dictionary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44">
            <w:pPr>
              <w:pStyle w:val="Heading5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English Novels</w:t>
            </w:r>
          </w:p>
        </w:tc>
        <w:tc>
          <w:tcPr/>
          <w:p w:rsidR="00000000" w:rsidDel="00000000" w:rsidP="00000000" w:rsidRDefault="00000000" w:rsidRPr="00000000" w14:paraId="00000045">
            <w:pPr>
              <w:pStyle w:val="Heading6"/>
              <w:rPr>
                <w:rFonts w:ascii="Corbel" w:cs="Corbel" w:eastAsia="Corbel" w:hAnsi="Corbel"/>
                <w:b w:val="0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1"/>
                <w:color w:val="009900"/>
                <w:rtl w:val="0"/>
              </w:rPr>
              <w:t xml:space="preserve">Kaspar Prince of Cats – Michael Murpurgo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The Giggler Treatment – Roddy Doyle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The Sheep Pig – Dick King-Smith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Charlie and the Chocolate Factory – Roald Dahl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George’s Marvellous Medicine – Roald Dahl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Corbel" w:cs="Corbel" w:eastAsia="Corbel" w:hAnsi="Corbel"/>
                <w:i w:val="1"/>
                <w:color w:val="00990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color w:val="009900"/>
                <w:rtl w:val="0"/>
              </w:rPr>
              <w:t xml:space="preserve">The Giraffe &amp; the Pelly &amp; Me – Roald Dahl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6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PEANNAIREACHT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Lúbaí Lúb Rang 3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educate.ie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9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LITRIÚ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Corbel" w:cs="Corbel" w:eastAsia="Corbel" w:hAnsi="Corbel"/>
                <w:color w:val="008e4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rtl w:val="0"/>
              </w:rPr>
              <w:t xml:space="preserve">Spellings for Me (online spellings programme)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Corbel" w:cs="Corbel" w:eastAsia="Corbel" w:hAnsi="Corbel"/>
                <w:color w:val="008e4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e40"/>
                <w:rtl w:val="0"/>
              </w:rPr>
              <w:t xml:space="preserve">CJ Fallon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5C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MATAMAITIC</w:t>
            </w:r>
          </w:p>
        </w:tc>
        <w:tc>
          <w:tcPr/>
          <w:p w:rsidR="00000000" w:rsidDel="00000000" w:rsidP="00000000" w:rsidRDefault="00000000" w:rsidRPr="00000000" w14:paraId="0000005D">
            <w:pPr>
              <w:pStyle w:val="Heading6"/>
              <w:rPr>
                <w:rFonts w:ascii="Corbel" w:cs="Corbel" w:eastAsia="Corbel" w:hAnsi="Corbel"/>
                <w:b w:val="0"/>
                <w:color w:val="008e4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e40"/>
                <w:rtl w:val="0"/>
              </w:rPr>
              <w:t xml:space="preserve">Mata Draíochta 3</w:t>
            </w:r>
          </w:p>
        </w:tc>
        <w:tc>
          <w:tcPr/>
          <w:p w:rsidR="00000000" w:rsidDel="00000000" w:rsidP="00000000" w:rsidRDefault="00000000" w:rsidRPr="00000000" w14:paraId="0000005E">
            <w:pPr>
              <w:pStyle w:val="Heading5"/>
              <w:rPr>
                <w:rFonts w:ascii="Corbel" w:cs="Corbel" w:eastAsia="Corbel" w:hAnsi="Corbel"/>
                <w:b w:val="0"/>
                <w:color w:val="008e4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e40"/>
                <w:rtl w:val="0"/>
              </w:rPr>
              <w:t xml:space="preserve">CJ Fallon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  <w:color w:val="008e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Gafa le Mata 3</w:t>
            </w:r>
          </w:p>
        </w:tc>
        <w:tc>
          <w:tcPr/>
          <w:p w:rsidR="00000000" w:rsidDel="00000000" w:rsidP="00000000" w:rsidRDefault="00000000" w:rsidRPr="00000000" w14:paraId="00000061">
            <w:pPr>
              <w:pStyle w:val="Heading5"/>
              <w:rPr>
                <w:rFonts w:ascii="Corbel" w:cs="Corbel" w:eastAsia="Corbel" w:hAnsi="Corbel"/>
                <w:b w:val="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rtl w:val="0"/>
              </w:rPr>
              <w:t xml:space="preserve">CJ Fallon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Style w:val="Heading6"/>
              <w:rPr>
                <w:rFonts w:ascii="Corbel" w:cs="Corbel" w:eastAsia="Corbel" w:hAnsi="Corbel"/>
                <w:b w:val="0"/>
                <w:color w:val="008e4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rtl w:val="0"/>
              </w:rPr>
              <w:t xml:space="preserve">Scáthleabhar Gafa le Mata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Style w:val="Heading5"/>
              <w:rPr>
                <w:rFonts w:ascii="Corbel" w:cs="Corbel" w:eastAsia="Corbel" w:hAnsi="Corbel"/>
                <w:b w:val="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rtl w:val="0"/>
              </w:rPr>
              <w:t xml:space="preserve">CJ Fallon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Mata Meabhrach 3 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COGG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8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O.S.P.S.</w:t>
            </w:r>
          </w:p>
        </w:tc>
        <w:tc>
          <w:tcPr/>
          <w:p w:rsidR="00000000" w:rsidDel="00000000" w:rsidP="00000000" w:rsidRDefault="00000000" w:rsidRPr="00000000" w14:paraId="00000069">
            <w:pPr>
              <w:pStyle w:val="Heading6"/>
              <w:rPr>
                <w:rFonts w:ascii="Corbel" w:cs="Corbel" w:eastAsia="Corbel" w:hAnsi="Corbel"/>
                <w:b w:val="0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a3e"/>
                <w:rtl w:val="0"/>
              </w:rPr>
              <w:t xml:space="preserve">Timpeall an Domhain 3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Fí na Folláine (Rang a Trí)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Style w:val="Heading6"/>
              <w:rPr>
                <w:rFonts w:ascii="Corbel" w:cs="Corbel" w:eastAsia="Corbel" w:hAnsi="Corbel"/>
                <w:b w:val="0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a3e"/>
                <w:rtl w:val="0"/>
              </w:rPr>
              <w:t xml:space="preserve">Folens</w:t>
            </w:r>
          </w:p>
          <w:p w:rsidR="00000000" w:rsidDel="00000000" w:rsidP="00000000" w:rsidRDefault="00000000" w:rsidRPr="00000000" w14:paraId="0000006D">
            <w:pPr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Outside the Box Learning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STAIR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An Stair Mórthimpeall Orm 3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Edco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EOLAÍOCHT</w:t>
            </w:r>
          </w:p>
        </w:tc>
        <w:tc>
          <w:tcPr/>
          <w:p w:rsidR="00000000" w:rsidDel="00000000" w:rsidP="00000000" w:rsidRDefault="00000000" w:rsidRPr="00000000" w14:paraId="00000073">
            <w:pPr>
              <w:pStyle w:val="Heading5"/>
              <w:rPr>
                <w:rFonts w:ascii="Corbel" w:cs="Corbel" w:eastAsia="Corbel" w:hAnsi="Corbel"/>
                <w:b w:val="0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8a3e"/>
                <w:rtl w:val="0"/>
              </w:rPr>
              <w:t xml:space="preserve">Eolaíocht Bheo 3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Corbel" w:cs="Corbel" w:eastAsia="Corbel" w:hAnsi="Corbel"/>
                <w:color w:val="008a3e"/>
              </w:rPr>
            </w:pPr>
            <w:r w:rsidDel="00000000" w:rsidR="00000000" w:rsidRPr="00000000">
              <w:rPr>
                <w:rFonts w:ascii="Corbel" w:cs="Corbel" w:eastAsia="Corbel" w:hAnsi="Corbel"/>
                <w:color w:val="008a3e"/>
                <w:rtl w:val="0"/>
              </w:rPr>
              <w:t xml:space="preserve">Carroll Ed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5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TÍR EOLAS</w:t>
            </w:r>
          </w:p>
        </w:tc>
        <w:tc>
          <w:tcPr/>
          <w:p w:rsidR="00000000" w:rsidDel="00000000" w:rsidP="00000000" w:rsidRDefault="00000000" w:rsidRPr="00000000" w14:paraId="00000076">
            <w:pPr>
              <w:pStyle w:val="Heading5"/>
              <w:rPr>
                <w:rFonts w:ascii="Corbel" w:cs="Corbel" w:eastAsia="Corbel" w:hAnsi="Corbel"/>
                <w:b w:val="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rtl w:val="0"/>
              </w:rPr>
              <w:t xml:space="preserve">Atlas Bunscoile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An Gúm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8">
            <w:pPr>
              <w:pStyle w:val="Heading4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O.S.I.E.</w:t>
            </w:r>
          </w:p>
        </w:tc>
        <w:tc>
          <w:tcPr/>
          <w:p w:rsidR="00000000" w:rsidDel="00000000" w:rsidP="00000000" w:rsidRDefault="00000000" w:rsidRPr="00000000" w14:paraId="00000079">
            <w:pPr>
              <w:pStyle w:val="Heading5"/>
              <w:rPr>
                <w:rFonts w:ascii="Corbel" w:cs="Corbel" w:eastAsia="Corbel" w:hAnsi="Corbel"/>
                <w:b w:val="0"/>
                <w:color w:val="538135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538135"/>
                <w:rtl w:val="0"/>
              </w:rPr>
              <w:t xml:space="preserve">Féach Thart 5: Rang a Trí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Corbel" w:cs="Corbel" w:eastAsia="Corbel" w:hAnsi="Corbel"/>
                <w:color w:val="538135"/>
              </w:rPr>
            </w:pPr>
            <w:r w:rsidDel="00000000" w:rsidR="00000000" w:rsidRPr="00000000">
              <w:rPr>
                <w:rFonts w:ascii="Corbel" w:cs="Corbel" w:eastAsia="Corbel" w:hAnsi="Corbel"/>
                <w:color w:val="538135"/>
                <w:rtl w:val="0"/>
              </w:rPr>
              <w:t xml:space="preserve">An Gúm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B">
            <w:pPr>
              <w:pStyle w:val="Heading5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T. CRIOSTAÍ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I nGrá Dé Bunscoil 5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Veritas</w:t>
            </w:r>
          </w:p>
        </w:tc>
      </w:tr>
      <w:tr>
        <w:trPr>
          <w:cantSplit w:val="0"/>
          <w:trHeight w:val="1172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pStyle w:val="Heading2"/>
              <w:rPr>
                <w:rFonts w:ascii="Corbel" w:cs="Corbel" w:eastAsia="Corbel" w:hAnsi="Corbel"/>
                <w:sz w:val="24"/>
                <w:szCs w:val="24"/>
              </w:rPr>
            </w:pPr>
            <w:r w:rsidDel="00000000" w:rsidR="00000000" w:rsidRPr="00000000">
              <w:rPr>
                <w:rFonts w:ascii="Corbel" w:cs="Corbel" w:eastAsia="Corbel" w:hAnsi="Corbel"/>
                <w:sz w:val="24"/>
                <w:szCs w:val="24"/>
                <w:rtl w:val="0"/>
              </w:rPr>
              <w:t xml:space="preserve">CÓIPLEABHAIR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5 chóipleabhar A11 (88 lch.), </w:t>
            </w:r>
          </w:p>
          <w:p w:rsidR="00000000" w:rsidDel="00000000" w:rsidP="00000000" w:rsidRDefault="00000000" w:rsidRPr="00000000" w14:paraId="00000080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2 chóipleabhar A11 (clúdach crua/hardback)</w:t>
            </w:r>
          </w:p>
          <w:p w:rsidR="00000000" w:rsidDel="00000000" w:rsidP="00000000" w:rsidRDefault="00000000" w:rsidRPr="00000000" w14:paraId="00000081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2 chóipleabhar mata C3 (88 lch.)</w:t>
            </w:r>
          </w:p>
          <w:p w:rsidR="00000000" w:rsidDel="00000000" w:rsidP="00000000" w:rsidRDefault="00000000" w:rsidRPr="00000000" w14:paraId="0000008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1 Nature Study Book (40 lch) Alternate ruled + blank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4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rtl w:val="0"/>
              </w:rPr>
              <w:t xml:space="preserve">EILE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-1 A4 Display Folder, 1 A4 Envelope Folder, 1 A4 Ziplock Folder </w:t>
            </w:r>
          </w:p>
          <w:p w:rsidR="00000000" w:rsidDel="00000000" w:rsidP="00000000" w:rsidRDefault="00000000" w:rsidRPr="00000000" w14:paraId="0000008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-Feadóg Stáin D</w:t>
            </w:r>
          </w:p>
          <w:p w:rsidR="00000000" w:rsidDel="00000000" w:rsidP="00000000" w:rsidRDefault="00000000" w:rsidRPr="00000000" w14:paraId="0000008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-Cluasáin/ set of headphones</w:t>
            </w:r>
          </w:p>
          <w:p w:rsidR="00000000" w:rsidDel="00000000" w:rsidP="00000000" w:rsidRDefault="00000000" w:rsidRPr="00000000" w14:paraId="00000088">
            <w:pPr>
              <w:rPr>
                <w:rFonts w:ascii="Corbel" w:cs="Corbel" w:eastAsia="Corbel" w:hAnsi="Corbel"/>
                <w:color w:val="70ad47"/>
              </w:rPr>
            </w:pPr>
            <w:r w:rsidDel="00000000" w:rsidR="00000000" w:rsidRPr="00000000">
              <w:rPr>
                <w:rFonts w:ascii="Corbel" w:cs="Corbel" w:eastAsia="Corbel" w:hAnsi="Corbel"/>
                <w:color w:val="70ad47"/>
                <w:rtl w:val="0"/>
              </w:rPr>
              <w:t xml:space="preserve">-Dialann Scoile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8A">
            <w:pPr>
              <w:rPr>
                <w:rFonts w:ascii="Corbel" w:cs="Corbel" w:eastAsia="Corbel" w:hAnsi="Corbel"/>
                <w:b w:val="1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18"/>
                <w:szCs w:val="18"/>
                <w:rtl w:val="0"/>
              </w:rPr>
              <w:t xml:space="preserve">STÁISEANÓIREACHT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Style w:val="Heading6"/>
              <w:rPr>
                <w:rFonts w:ascii="Corbel" w:cs="Corbel" w:eastAsia="Corbel" w:hAnsi="Corbel"/>
                <w:b w:val="0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rtl w:val="0"/>
              </w:rPr>
              <w:t xml:space="preserve">Rialóir fhada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(30cm), 2 x</w:t>
            </w: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rtl w:val="0"/>
              </w:rPr>
              <w:t xml:space="preserve"> pheann dearg, </w:t>
            </w:r>
          </w:p>
          <w:p w:rsidR="00000000" w:rsidDel="00000000" w:rsidP="00000000" w:rsidRDefault="00000000" w:rsidRPr="00000000" w14:paraId="0000008C">
            <w:pPr>
              <w:pStyle w:val="Heading6"/>
              <w:rPr>
                <w:rFonts w:ascii="Corbel" w:cs="Corbel" w:eastAsia="Corbel" w:hAnsi="Corbel"/>
                <w:b w:val="0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rtl w:val="0"/>
              </w:rPr>
              <w:t xml:space="preserve">2 x scriosán, bioróir, 4 x pheann luaidhe HB &amp; 2B, seit marcóirí, pinn luaidhe ildaite*, siosúr, 2 x Highlighters, 2 x pritt stick</w:t>
            </w:r>
          </w:p>
          <w:p w:rsidR="00000000" w:rsidDel="00000000" w:rsidP="00000000" w:rsidRDefault="00000000" w:rsidRPr="00000000" w14:paraId="0000008D">
            <w:pPr>
              <w:pStyle w:val="Heading6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b w:val="0"/>
                <w:color w:val="000000"/>
                <w:rtl w:val="0"/>
              </w:rPr>
              <w:t xml:space="preserve">(NB Cosc ar Tippex)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Ebrima" w:cs="Ebrima" w:eastAsia="Ebrima" w:hAnsi="Ebrima"/>
              </w:rPr>
            </w:pPr>
            <w:r w:rsidDel="00000000" w:rsidR="00000000" w:rsidRPr="00000000">
              <w:rPr>
                <w:rFonts w:ascii="Ebrima" w:cs="Ebrima" w:eastAsia="Ebrima" w:hAnsi="Ebrima"/>
                <w:rtl w:val="0"/>
              </w:rPr>
              <w:t xml:space="preserve">*Go raibh maith agat faoi cás pheann luaidh saor ó </w:t>
            </w:r>
            <w:r w:rsidDel="00000000" w:rsidR="00000000" w:rsidRPr="00000000">
              <w:rPr>
                <w:rFonts w:ascii="Ebrima" w:cs="Ebrima" w:eastAsia="Ebrima" w:hAnsi="Ebrima"/>
                <w:i w:val="1"/>
                <w:rtl w:val="0"/>
              </w:rPr>
              <w:t xml:space="preserve">Twistables</w:t>
            </w:r>
            <w:r w:rsidDel="00000000" w:rsidR="00000000" w:rsidRPr="00000000">
              <w:rPr>
                <w:rFonts w:ascii="Ebrima" w:cs="Ebrima" w:eastAsia="Ebrima" w:hAnsi="Ebrima"/>
                <w:rtl w:val="0"/>
              </w:rPr>
              <w:t xml:space="preserve"> a sheoladh ar scoil le do leanbh.</w:t>
            </w:r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Ebrima" w:cs="Ebrima" w:eastAsia="Ebrima" w:hAnsi="Ebrima"/>
                <w:i w:val="1"/>
              </w:rPr>
            </w:pPr>
            <w:r w:rsidDel="00000000" w:rsidR="00000000" w:rsidRPr="00000000">
              <w:rPr>
                <w:rFonts w:ascii="Ebrima" w:cs="Ebrima" w:eastAsia="Ebrima" w:hAnsi="Ebrima"/>
                <w:i w:val="1"/>
                <w:rtl w:val="0"/>
              </w:rPr>
              <w:t xml:space="preserve">Thank you for not sending ‘Twistables’ to school with your child.</w:t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Cuir ainm do pháiste ar gach píosa thuas luaite.</w:t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Label all items listed above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Nóta: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360" w:hanging="36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CEANNÓIDH NA TUISMITHEOIRÍ NA LEABHAIR I </w:t>
      </w: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NDÚCH DUBH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IAD FÉIN.</w:t>
      </w:r>
    </w:p>
    <w:p w:rsidR="00000000" w:rsidDel="00000000" w:rsidP="00000000" w:rsidRDefault="00000000" w:rsidRPr="00000000" w14:paraId="00000099">
      <w:pPr>
        <w:ind w:left="720" w:firstLine="0"/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Parents will buy the books in </w:t>
      </w:r>
      <w:r w:rsidDel="00000000" w:rsidR="00000000" w:rsidRPr="00000000">
        <w:rPr>
          <w:rFonts w:ascii="Corbel" w:cs="Corbel" w:eastAsia="Corbel" w:hAnsi="Corbel"/>
          <w:b w:val="1"/>
          <w:i w:val="1"/>
          <w:rtl w:val="0"/>
        </w:rPr>
        <w:t xml:space="preserve">black print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 themselves.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360" w:hanging="36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BEIDH NA LEABHAIR AR FÁIL I SIOPA O’MAHONYS Ó LÁR MÍ IÚIL. </w:t>
      </w:r>
    </w:p>
    <w:p w:rsidR="00000000" w:rsidDel="00000000" w:rsidP="00000000" w:rsidRDefault="00000000" w:rsidRPr="00000000" w14:paraId="0000009B">
      <w:pPr>
        <w:ind w:left="720" w:firstLine="0"/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The books will be available in O’Mahony’s Bookshop from mid-July.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BÍODH NA LEABHAIR &amp; CÓIPLEABHAIR CLÚDAITHE DON SCOILBHLIAIN NUA LE BHUR DTOIL. </w:t>
      </w:r>
    </w:p>
    <w:p w:rsidR="00000000" w:rsidDel="00000000" w:rsidP="00000000" w:rsidRDefault="00000000" w:rsidRPr="00000000" w14:paraId="0000009D">
      <w:pPr>
        <w:ind w:left="720" w:firstLine="0"/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Please have all books &amp; copies covered and </w:t>
      </w:r>
      <w:r w:rsidDel="00000000" w:rsidR="00000000" w:rsidRPr="00000000">
        <w:rPr>
          <w:rFonts w:ascii="Corbel" w:cs="Corbel" w:eastAsia="Corbel" w:hAnsi="Corbel"/>
          <w:b w:val="1"/>
          <w:i w:val="1"/>
          <w:rtl w:val="0"/>
        </w:rPr>
        <w:t xml:space="preserve">your child’s name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 on them for the new school year. </w:t>
      </w:r>
    </w:p>
    <w:p w:rsidR="00000000" w:rsidDel="00000000" w:rsidP="00000000" w:rsidRDefault="00000000" w:rsidRPr="00000000" w14:paraId="0000009E">
      <w:pPr>
        <w:ind w:left="720" w:firstLine="0"/>
        <w:rPr>
          <w:rFonts w:ascii="Corbel" w:cs="Corbel" w:eastAsia="Corbel" w:hAnsi="Corbe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Gabhaimid buíochas libh faoi theacht le hiarrachtaí glas na scoile agus clúdach páipéar a roghnú in áit plaisteach.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kindly for considering the environment by opting for paper covering over plastic.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" w:top="113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Ebrim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  <w:color w:val="00800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6FCA"/>
    <w:pPr>
      <w:spacing w:after="0" w:line="240" w:lineRule="auto"/>
    </w:pPr>
    <w:rPr>
      <w:rFonts w:ascii="Arial" w:cs="Tahoma" w:eastAsia="Times New Roman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 w:val="1"/>
    <w:rsid w:val="008C6FCA"/>
    <w:pPr>
      <w:keepNext w:val="1"/>
      <w:jc w:val="center"/>
      <w:outlineLvl w:val="0"/>
    </w:pPr>
    <w:rPr>
      <w:rFonts w:cs="Times New Roman"/>
      <w:b w:val="1"/>
      <w:sz w:val="28"/>
      <w:szCs w:val="20"/>
    </w:rPr>
  </w:style>
  <w:style w:type="paragraph" w:styleId="Heading2">
    <w:name w:val="heading 2"/>
    <w:basedOn w:val="Normal"/>
    <w:next w:val="Normal"/>
    <w:link w:val="Heading2Char"/>
    <w:qFormat w:val="1"/>
    <w:rsid w:val="008C6FCA"/>
    <w:pPr>
      <w:keepNext w:val="1"/>
      <w:outlineLvl w:val="1"/>
    </w:pPr>
    <w:rPr>
      <w:rFonts w:cs="Times New Roman"/>
      <w:b w:val="1"/>
      <w:sz w:val="32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8C6FCA"/>
    <w:pPr>
      <w:keepNext w:val="1"/>
      <w:outlineLvl w:val="2"/>
    </w:pPr>
    <w:rPr>
      <w:rFonts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 w:val="1"/>
    <w:rsid w:val="008C6FCA"/>
    <w:pPr>
      <w:keepNext w:val="1"/>
      <w:outlineLvl w:val="3"/>
    </w:pPr>
    <w:rPr>
      <w:rFonts w:cs="Times New Roman"/>
      <w:b w:val="1"/>
      <w:sz w:val="28"/>
      <w:szCs w:val="20"/>
    </w:rPr>
  </w:style>
  <w:style w:type="paragraph" w:styleId="Heading5">
    <w:name w:val="heading 5"/>
    <w:basedOn w:val="Normal"/>
    <w:next w:val="Normal"/>
    <w:link w:val="Heading5Char"/>
    <w:qFormat w:val="1"/>
    <w:rsid w:val="008C6FCA"/>
    <w:pPr>
      <w:keepNext w:val="1"/>
      <w:outlineLvl w:val="4"/>
    </w:pPr>
    <w:rPr>
      <w:rFonts w:cs="Times New Roman"/>
      <w:b w:val="1"/>
      <w:szCs w:val="20"/>
    </w:rPr>
  </w:style>
  <w:style w:type="paragraph" w:styleId="Heading6">
    <w:name w:val="heading 6"/>
    <w:basedOn w:val="Normal"/>
    <w:next w:val="Normal"/>
    <w:link w:val="Heading6Char"/>
    <w:qFormat w:val="1"/>
    <w:rsid w:val="008C6FCA"/>
    <w:pPr>
      <w:keepNext w:val="1"/>
      <w:outlineLvl w:val="5"/>
    </w:pPr>
    <w:rPr>
      <w:rFonts w:cs="Times New Roman"/>
      <w:b w:val="1"/>
      <w:bCs w:val="1"/>
      <w:color w:val="00800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8C6FCA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rsid w:val="008C6FCA"/>
    <w:rPr>
      <w:rFonts w:ascii="Arial" w:cs="Times New Roman" w:eastAsia="Times New Roman" w:hAnsi="Arial"/>
      <w:b w:val="1"/>
      <w:sz w:val="32"/>
      <w:szCs w:val="20"/>
      <w:lang w:val="en-GB"/>
    </w:rPr>
  </w:style>
  <w:style w:type="character" w:styleId="Heading3Char" w:customStyle="1">
    <w:name w:val="Heading 3 Char"/>
    <w:basedOn w:val="DefaultParagraphFont"/>
    <w:link w:val="Heading3"/>
    <w:rsid w:val="008C6FCA"/>
    <w:rPr>
      <w:rFonts w:ascii="Arial" w:cs="Times New Roman" w:eastAsia="Times New Roman" w:hAnsi="Arial"/>
      <w:sz w:val="28"/>
      <w:szCs w:val="20"/>
      <w:lang w:val="en-GB"/>
    </w:rPr>
  </w:style>
  <w:style w:type="character" w:styleId="Heading4Char" w:customStyle="1">
    <w:name w:val="Heading 4 Char"/>
    <w:basedOn w:val="DefaultParagraphFont"/>
    <w:link w:val="Heading4"/>
    <w:rsid w:val="008C6FCA"/>
    <w:rPr>
      <w:rFonts w:ascii="Arial" w:cs="Times New Roman" w:eastAsia="Times New Roman" w:hAnsi="Arial"/>
      <w:b w:val="1"/>
      <w:sz w:val="28"/>
      <w:szCs w:val="20"/>
      <w:lang w:val="en-GB"/>
    </w:rPr>
  </w:style>
  <w:style w:type="character" w:styleId="Heading5Char" w:customStyle="1">
    <w:name w:val="Heading 5 Char"/>
    <w:basedOn w:val="DefaultParagraphFont"/>
    <w:link w:val="Heading5"/>
    <w:rsid w:val="008C6FCA"/>
    <w:rPr>
      <w:rFonts w:ascii="Arial" w:cs="Times New Roman" w:eastAsia="Times New Roman" w:hAnsi="Arial"/>
      <w:b w:val="1"/>
      <w:sz w:val="24"/>
      <w:szCs w:val="20"/>
      <w:lang w:val="en-GB"/>
    </w:rPr>
  </w:style>
  <w:style w:type="character" w:styleId="Heading6Char" w:customStyle="1">
    <w:name w:val="Heading 6 Char"/>
    <w:basedOn w:val="DefaultParagraphFont"/>
    <w:link w:val="Heading6"/>
    <w:rsid w:val="008C6FCA"/>
    <w:rPr>
      <w:rFonts w:ascii="Arial" w:cs="Times New Roman" w:eastAsia="Times New Roman" w:hAnsi="Arial"/>
      <w:b w:val="1"/>
      <w:bCs w:val="1"/>
      <w:color w:val="008000"/>
      <w:sz w:val="24"/>
      <w:szCs w:val="20"/>
      <w:lang w:val="en-GB"/>
    </w:rPr>
  </w:style>
  <w:style w:type="paragraph" w:styleId="Subtitle">
    <w:name w:val="Subtitle"/>
    <w:basedOn w:val="Normal"/>
    <w:link w:val="SubtitleChar"/>
    <w:qFormat w:val="1"/>
    <w:rsid w:val="008C6FCA"/>
    <w:rPr>
      <w:rFonts w:cs="Times New Roman"/>
      <w:b w:val="1"/>
      <w:szCs w:val="20"/>
    </w:rPr>
  </w:style>
  <w:style w:type="character" w:styleId="SubtitleChar" w:customStyle="1">
    <w:name w:val="Subtitle Char"/>
    <w:basedOn w:val="DefaultParagraphFont"/>
    <w:link w:val="Subtitle"/>
    <w:rsid w:val="008C6FCA"/>
    <w:rPr>
      <w:rFonts w:ascii="Arial" w:cs="Times New Roman" w:eastAsia="Times New Roman" w:hAnsi="Arial"/>
      <w:b w:val="1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 w:val="1"/>
    <w:rsid w:val="008C6F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140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140E"/>
    <w:rPr>
      <w:rFonts w:ascii="Segoe UI" w:cs="Segoe UI" w:eastAsia="Times New Roman" w:hAnsi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 w:val="1"/>
    <w:rsid w:val="009528A4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EgXUkndClcN1prsejCOSU5NXdQ==">AMUW2mVA1+Gdt8IJWepCQJ+Qp2oZ8fx4nUdH4Lz7UWVcF6Ga5H9m+GAKUrtOVcQdA4BUax1M0w8DBPn1KYhDFAe/Tib9RcjNb6YhNVrUmWTRifullhHA+y89qZRTv7KrFJva0W4xyo1i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2022-06-01T13:20:00Z</dcterms:created>
  <dc:creator>office</dc:creator>
</cp:coreProperties>
</file>