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jc w:val="center"/>
        <w:rPr>
          <w:rFonts w:ascii="Gaeilge 1" w:cs="Gaeilge 1" w:eastAsia="Gaeilge 1" w:hAnsi="Gaeilge 1"/>
          <w:b w:val="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-172736</wp:posOffset>
            </wp:positionH>
            <wp:positionV relativeFrom="paragraph">
              <wp:posOffset>171416</wp:posOffset>
            </wp:positionV>
            <wp:extent cx="1104900" cy="1338580"/>
            <wp:effectExtent b="0" l="0" r="0" t="0"/>
            <wp:wrapNone/>
            <wp:docPr id="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38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jc w:val="center"/>
        <w:rPr>
          <w:rFonts w:ascii="Ebrima" w:cs="Ebrima" w:eastAsia="Ebrima" w:hAnsi="Ebrima"/>
          <w:sz w:val="36"/>
          <w:szCs w:val="36"/>
        </w:rPr>
      </w:pPr>
      <w:r w:rsidDel="00000000" w:rsidR="00000000" w:rsidRPr="00000000">
        <w:rPr>
          <w:rFonts w:ascii="Ebrima" w:cs="Ebrima" w:eastAsia="Ebrima" w:hAnsi="Ebrima"/>
          <w:sz w:val="36"/>
          <w:szCs w:val="36"/>
          <w:rtl w:val="0"/>
        </w:rPr>
        <w:t xml:space="preserve">LEABHARLIOSTA DO 2022 – 2023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45720</wp:posOffset>
                </wp:positionV>
                <wp:extent cx="5459730" cy="909955"/>
                <wp:effectExtent b="0" l="0" r="0" t="0"/>
                <wp:wrapSquare wrapText="bothSides" distB="45720" distT="45720" distL="114300" distR="114300"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30423" y="3339310"/>
                          <a:ext cx="5431155" cy="8813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A9A9A"/>
                            </a:gs>
                            <a:gs pos="50000">
                              <a:srgbClr val="8D8D8D"/>
                            </a:gs>
                            <a:gs pos="100000">
                              <a:srgbClr val="787878"/>
                            </a:gs>
                          </a:gsLst>
                          <a:lin ang="5400000" scaled="0"/>
                        </a:gradFill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eilge 2" w:cs="Gaeilge 2" w:eastAsia="Gaeilge 2" w:hAnsi="Gaeilge 2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Gaelscoil Mhíchíl Cíosóg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eilge 2" w:cs="Gaeilge 2" w:eastAsia="Gaeilge 2" w:hAnsi="Gaeilge 2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Ebrima" w:cs="Ebrima" w:eastAsia="Ebrima" w:hAnsi="Ebri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Gleann Aibhne, Br. an Ghoirt, Inis, Co. an Chláir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rima" w:cs="Ebrima" w:eastAsia="Ebrima" w:hAnsi="Ebri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45720</wp:posOffset>
                </wp:positionV>
                <wp:extent cx="5459730" cy="909955"/>
                <wp:effectExtent b="0" l="0" r="0" t="0"/>
                <wp:wrapSquare wrapText="bothSides" distB="45720" distT="45720" distL="114300" distR="114300"/>
                <wp:docPr id="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9730" cy="909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pStyle w:val="Subtitle"/>
        <w:ind w:firstLine="284"/>
        <w:jc w:val="center"/>
        <w:rPr>
          <w:rFonts w:ascii="Ebrima" w:cs="Ebrima" w:eastAsia="Ebrima" w:hAnsi="Ebrima"/>
          <w:i w:val="1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rtl w:val="0"/>
        </w:rPr>
        <w:t xml:space="preserve">RANG 4/</w:t>
      </w:r>
      <w:r w:rsidDel="00000000" w:rsidR="00000000" w:rsidRPr="00000000">
        <w:rPr>
          <w:rFonts w:ascii="Ebrima" w:cs="Ebrima" w:eastAsia="Ebrima" w:hAnsi="Ebrima"/>
          <w:i w:val="1"/>
          <w:sz w:val="22"/>
          <w:szCs w:val="22"/>
          <w:rtl w:val="0"/>
        </w:rPr>
        <w:t xml:space="preserve">Fourth Class</w:t>
      </w:r>
    </w:p>
    <w:p w:rsidR="00000000" w:rsidDel="00000000" w:rsidP="00000000" w:rsidRDefault="00000000" w:rsidRPr="00000000" w14:paraId="00000005">
      <w:pPr>
        <w:pStyle w:val="Subtitle"/>
        <w:ind w:firstLine="284"/>
        <w:jc w:val="center"/>
        <w:rPr>
          <w:rFonts w:ascii="Ebrima" w:cs="Ebrima" w:eastAsia="Ebrima" w:hAnsi="Ebrima"/>
          <w:i w:val="1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rtl w:val="0"/>
        </w:rPr>
        <w:t xml:space="preserve">AINM:</w:t>
        <w:tab/>
        <w:t xml:space="preserve">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**Do Not Purchase Books in Green Print, they are part of Annual School Costs/Rental Scheme</w:t>
      </w:r>
      <w:r w:rsidDel="00000000" w:rsidR="00000000" w:rsidRPr="00000000">
        <w:rPr>
          <w:rtl w:val="0"/>
        </w:rPr>
      </w:r>
    </w:p>
    <w:tbl>
      <w:tblPr>
        <w:tblStyle w:val="Table1"/>
        <w:tblW w:w="106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3"/>
        <w:gridCol w:w="5954"/>
        <w:gridCol w:w="2410"/>
        <w:tblGridChange w:id="0">
          <w:tblGrid>
            <w:gridCol w:w="2263"/>
            <w:gridCol w:w="5954"/>
            <w:gridCol w:w="2410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pStyle w:val="Heading2"/>
              <w:rPr>
                <w:rFonts w:ascii="Corbel" w:cs="Corbel" w:eastAsia="Corbel" w:hAnsi="Corbel"/>
                <w:sz w:val="28"/>
                <w:szCs w:val="28"/>
              </w:rPr>
            </w:pPr>
            <w:r w:rsidDel="00000000" w:rsidR="00000000" w:rsidRPr="00000000">
              <w:rPr>
                <w:rFonts w:ascii="Corbel" w:cs="Corbel" w:eastAsia="Corbel" w:hAnsi="Corbel"/>
                <w:sz w:val="28"/>
                <w:szCs w:val="28"/>
                <w:rtl w:val="0"/>
              </w:rPr>
              <w:t xml:space="preserve">ÁBHAR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pStyle w:val="Heading4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TEIDEAL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rPr>
                <w:rFonts w:ascii="Corbel" w:cs="Corbel" w:eastAsia="Corbel" w:hAnsi="Corbe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pStyle w:val="Heading2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GAEILGE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Foclóir Gaeilge/Béarla </w:t>
            </w:r>
          </w:p>
          <w:p w:rsidR="00000000" w:rsidDel="00000000" w:rsidP="00000000" w:rsidRDefault="00000000" w:rsidRPr="00000000" w14:paraId="0000000C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Fite Fuaite Leabhar an Dalta F Séideán Sí</w:t>
            </w:r>
          </w:p>
          <w:p w:rsidR="00000000" w:rsidDel="00000000" w:rsidP="00000000" w:rsidRDefault="00000000" w:rsidRPr="00000000" w14:paraId="0000000D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orbel" w:cs="Corbel" w:eastAsia="Corbel" w:hAnsi="Corbel"/>
                <w:color w:val="008a3e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An Gúm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pStyle w:val="Heading2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orbel" w:cs="Corbel" w:eastAsia="Corbel" w:hAnsi="Corbel"/>
                <w:color w:val="0099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orbel" w:cs="Corbel" w:eastAsia="Corbel" w:hAnsi="Corbel"/>
                <w:color w:val="0099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3">
            <w:pPr>
              <w:pStyle w:val="Heading6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Fíorleabhair Gaeilge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e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1"/>
                <w:smallCaps w:val="0"/>
                <w:strike w:val="0"/>
                <w:color w:val="008e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e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Feargal agus an Fathach – Liam Mac Uistín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e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e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e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Leabhar Breac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  <w:rtl w:val="0"/>
              </w:rPr>
              <w:t xml:space="preserve">Máiréad Ní Mhaonaigh – Uinsionn Ó Domhnaill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orbel" w:cs="Corbel" w:eastAsia="Corbel" w:hAnsi="Corbel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An Gúm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  <w:rtl w:val="0"/>
              </w:rPr>
              <w:t xml:space="preserve">Carraig na Caillí – Tríona Ní Líonáin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orbel" w:cs="Corbel" w:eastAsia="Corbel" w:hAnsi="Corbel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An Gúm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  <w:rtl w:val="0"/>
              </w:rPr>
              <w:t xml:space="preserve">Togha agus Rogha – Gearrscéalta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orbel" w:cs="Corbel" w:eastAsia="Corbel" w:hAnsi="Corbel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An Gúm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  <w:rtl w:val="0"/>
              </w:rPr>
              <w:t xml:space="preserve">Ar Thóir an Toirc Bháin – Éamonn Ó Ruanaí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orbel" w:cs="Corbel" w:eastAsia="Corbel" w:hAnsi="Corbel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0"/>
                <w:szCs w:val="20"/>
                <w:rtl w:val="0"/>
              </w:rPr>
              <w:t xml:space="preserve">An Gúm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  <w:rtl w:val="0"/>
              </w:rPr>
              <w:t xml:space="preserve">Ruball Trioball – Esther Gobl Uí Nualláin</w:t>
            </w:r>
          </w:p>
        </w:tc>
        <w:tc>
          <w:tcPr/>
          <w:p w:rsidR="00000000" w:rsidDel="00000000" w:rsidP="00000000" w:rsidRDefault="00000000" w:rsidRPr="00000000" w14:paraId="00000026">
            <w:pPr>
              <w:pStyle w:val="Heading6"/>
              <w:rPr>
                <w:rFonts w:ascii="Corbel" w:cs="Corbel" w:eastAsia="Corbel" w:hAnsi="Corbel"/>
                <w:b w:val="0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color w:val="008e40"/>
                <w:sz w:val="20"/>
                <w:szCs w:val="20"/>
                <w:rtl w:val="0"/>
              </w:rPr>
              <w:t xml:space="preserve">Móinín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  <w:rtl w:val="0"/>
              </w:rPr>
              <w:t xml:space="preserve">An Camán Draíochta – Kieran de Bhaldraithe</w:t>
            </w:r>
          </w:p>
        </w:tc>
        <w:tc>
          <w:tcPr/>
          <w:p w:rsidR="00000000" w:rsidDel="00000000" w:rsidP="00000000" w:rsidRDefault="00000000" w:rsidRPr="00000000" w14:paraId="00000029">
            <w:pPr>
              <w:pStyle w:val="Heading6"/>
              <w:rPr>
                <w:rFonts w:ascii="Corbel" w:cs="Corbel" w:eastAsia="Corbel" w:hAnsi="Corbel"/>
                <w:b w:val="0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color w:val="008e40"/>
                <w:sz w:val="20"/>
                <w:szCs w:val="20"/>
                <w:rtl w:val="0"/>
              </w:rPr>
              <w:t xml:space="preserve">An Gúm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  <w:rtl w:val="0"/>
              </w:rPr>
              <w:t xml:space="preserve">An Teist – Paula Ní Chionnaith</w:t>
            </w:r>
          </w:p>
        </w:tc>
        <w:tc>
          <w:tcPr/>
          <w:p w:rsidR="00000000" w:rsidDel="00000000" w:rsidP="00000000" w:rsidRDefault="00000000" w:rsidRPr="00000000" w14:paraId="0000002C">
            <w:pPr>
              <w:pStyle w:val="Heading6"/>
              <w:rPr>
                <w:rFonts w:ascii="Corbel" w:cs="Corbel" w:eastAsia="Corbel" w:hAnsi="Corbel"/>
                <w:b w:val="0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color w:val="008e40"/>
                <w:sz w:val="20"/>
                <w:szCs w:val="20"/>
                <w:rtl w:val="0"/>
              </w:rPr>
              <w:t xml:space="preserve">An Gúm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  <w:rtl w:val="0"/>
              </w:rPr>
              <w:t xml:space="preserve">Micheál Ó Conaill – Gobnait Uí Chonchubhair</w:t>
            </w:r>
          </w:p>
        </w:tc>
        <w:tc>
          <w:tcPr/>
          <w:p w:rsidR="00000000" w:rsidDel="00000000" w:rsidP="00000000" w:rsidRDefault="00000000" w:rsidRPr="00000000" w14:paraId="0000002F">
            <w:pPr>
              <w:pStyle w:val="Heading6"/>
              <w:rPr>
                <w:rFonts w:ascii="Corbel" w:cs="Corbel" w:eastAsia="Corbel" w:hAnsi="Corbel"/>
                <w:b w:val="0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color w:val="008e40"/>
                <w:sz w:val="20"/>
                <w:szCs w:val="20"/>
                <w:rtl w:val="0"/>
              </w:rPr>
              <w:t xml:space="preserve">An Gum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e40"/>
                <w:sz w:val="20"/>
                <w:szCs w:val="20"/>
                <w:rtl w:val="0"/>
              </w:rPr>
              <w:t xml:space="preserve">Dialann Dúradáin – Jeff Kinney</w:t>
            </w:r>
          </w:p>
        </w:tc>
        <w:tc>
          <w:tcPr/>
          <w:p w:rsidR="00000000" w:rsidDel="00000000" w:rsidP="00000000" w:rsidRDefault="00000000" w:rsidRPr="00000000" w14:paraId="00000032">
            <w:pPr>
              <w:pStyle w:val="Heading6"/>
              <w:rPr>
                <w:rFonts w:ascii="Corbel" w:cs="Corbel" w:eastAsia="Corbel" w:hAnsi="Corbel"/>
                <w:b w:val="0"/>
                <w:color w:val="008e4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color w:val="008e40"/>
                <w:sz w:val="20"/>
                <w:szCs w:val="20"/>
                <w:rtl w:val="0"/>
              </w:rPr>
              <w:t xml:space="preserve">Futa Fata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3">
            <w:pPr>
              <w:rPr>
                <w:rFonts w:ascii="Corbel" w:cs="Corbel" w:eastAsia="Corbel" w:hAnsi="Corbel"/>
                <w:b w:val="1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rtl w:val="0"/>
              </w:rPr>
              <w:t xml:space="preserve">BÉARLA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orbel" w:cs="Corbel" w:eastAsia="Corbel" w:hAnsi="Corbel"/>
                <w:color w:val="008e40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2"/>
                <w:szCs w:val="22"/>
                <w:rtl w:val="0"/>
              </w:rPr>
              <w:t xml:space="preserve">Literacy Leap 4</w:t>
            </w:r>
            <w:r w:rsidDel="00000000" w:rsidR="00000000" w:rsidRPr="00000000">
              <w:rPr>
                <w:rFonts w:ascii="Corbel" w:cs="Corbel" w:eastAsia="Corbel" w:hAnsi="Corbel"/>
                <w:color w:val="008e40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rbel" w:cs="Corbel" w:eastAsia="Corbel" w:hAnsi="Corbel"/>
                <w:color w:val="008e40"/>
                <w:sz w:val="22"/>
                <w:szCs w:val="22"/>
                <w:rtl w:val="0"/>
              </w:rPr>
              <w:t xml:space="preserve"> Class</w:t>
            </w:r>
          </w:p>
        </w:tc>
        <w:tc>
          <w:tcPr/>
          <w:p w:rsidR="00000000" w:rsidDel="00000000" w:rsidP="00000000" w:rsidRDefault="00000000" w:rsidRPr="00000000" w14:paraId="00000035">
            <w:pPr>
              <w:pStyle w:val="Heading6"/>
              <w:rPr>
                <w:rFonts w:ascii="Corbel" w:cs="Corbel" w:eastAsia="Corbel" w:hAnsi="Corbel"/>
                <w:b w:val="0"/>
                <w:color w:val="008e40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2"/>
                <w:szCs w:val="22"/>
                <w:rtl w:val="0"/>
              </w:rPr>
              <w:t xml:space="preserve">Folens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Corbel" w:cs="Corbel" w:eastAsia="Corbel" w:hAnsi="Corbel"/>
                <w:color w:val="0099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orbel" w:cs="Corbel" w:eastAsia="Corbel" w:hAnsi="Corbel"/>
                <w:color w:val="008e40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English Dictionary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orbel" w:cs="Corbel" w:eastAsia="Corbel" w:hAnsi="Corbel"/>
                <w:color w:val="008e4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Read at Home Book 4 (New Version)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CJ Fallon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Just G-r-rammar 4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educate.ie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2">
            <w:pPr>
              <w:pStyle w:val="Heading6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English Novels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1"/>
                <w:smallCaps w:val="0"/>
                <w:strike w:val="0"/>
                <w:color w:val="008a3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1"/>
                <w:smallCaps w:val="0"/>
                <w:strike w:val="0"/>
                <w:color w:val="008a3e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Awful Auntie – David Walliams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a3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  <w:rtl w:val="0"/>
              </w:rPr>
              <w:t xml:space="preserve">The Stag of Bunratty – Eithne Massey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orbel" w:cs="Corbel" w:eastAsia="Corbel" w:hAnsi="Corbel"/>
                <w:color w:val="008a3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  <w:rtl w:val="0"/>
              </w:rPr>
              <w:t xml:space="preserve">Charlotte’s Web – E.B. White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  <w:rtl w:val="0"/>
              </w:rPr>
              <w:t xml:space="preserve">Puffin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  <w:rtl w:val="0"/>
              </w:rPr>
              <w:t xml:space="preserve">There’s a Boy in the Girls Bathroom – Louse Sachar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  <w:rtl w:val="0"/>
              </w:rPr>
              <w:t xml:space="preserve">Scholastic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  <w:rtl w:val="0"/>
              </w:rPr>
              <w:t xml:space="preserve">Break the Mould – Sinead Burke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  <w:rtl w:val="0"/>
              </w:rPr>
              <w:t xml:space="preserve">Wren &amp; Rook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  <w:rtl w:val="0"/>
              </w:rPr>
              <w:t xml:space="preserve">The Giggler Treatment – Roddy Doyle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  <w:rtl w:val="0"/>
              </w:rPr>
              <w:t xml:space="preserve">Scholastic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8a3e"/>
                <w:sz w:val="20"/>
                <w:szCs w:val="20"/>
                <w:rtl w:val="0"/>
              </w:rPr>
              <w:t xml:space="preserve">Matilda – Roddy Doyle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Corbel" w:cs="Corbel" w:eastAsia="Corbel" w:hAnsi="Corbel"/>
                <w:color w:val="008a3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7">
            <w:pPr>
              <w:rPr>
                <w:rFonts w:ascii="Corbel" w:cs="Corbel" w:eastAsia="Corbel" w:hAnsi="Corbel"/>
                <w:b w:val="1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rtl w:val="0"/>
              </w:rPr>
              <w:t xml:space="preserve">Peannaireacht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Lúbaí Lúb Rang 4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Lámh Cúnta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A">
            <w:pPr>
              <w:pStyle w:val="Heading2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LITRIÚ</w:t>
            </w:r>
          </w:p>
        </w:tc>
        <w:tc>
          <w:tcPr/>
          <w:p w:rsidR="00000000" w:rsidDel="00000000" w:rsidP="00000000" w:rsidRDefault="00000000" w:rsidRPr="00000000" w14:paraId="0000005B">
            <w:pPr>
              <w:pStyle w:val="Heading3"/>
              <w:rPr>
                <w:rFonts w:ascii="Corbel" w:cs="Corbel" w:eastAsia="Corbel" w:hAnsi="Corbel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color w:val="00b050"/>
                <w:sz w:val="24"/>
                <w:szCs w:val="24"/>
                <w:rtl w:val="0"/>
              </w:rPr>
              <w:t xml:space="preserve">Spellings For Me </w:t>
            </w:r>
          </w:p>
        </w:tc>
        <w:tc>
          <w:tcPr/>
          <w:p w:rsidR="00000000" w:rsidDel="00000000" w:rsidP="00000000" w:rsidRDefault="00000000" w:rsidRPr="00000000" w14:paraId="0000005C">
            <w:pPr>
              <w:pStyle w:val="Heading3"/>
              <w:rPr>
                <w:rFonts w:ascii="Corbel" w:cs="Corbel" w:eastAsia="Corbel" w:hAnsi="Corbel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color w:val="00b050"/>
                <w:sz w:val="24"/>
                <w:szCs w:val="24"/>
                <w:rtl w:val="0"/>
              </w:rPr>
              <w:t xml:space="preserve">CJ Fallon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D">
            <w:pPr>
              <w:pStyle w:val="Heading2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MATAMATIC</w:t>
            </w:r>
          </w:p>
        </w:tc>
        <w:tc>
          <w:tcPr/>
          <w:p w:rsidR="00000000" w:rsidDel="00000000" w:rsidP="00000000" w:rsidRDefault="00000000" w:rsidRPr="00000000" w14:paraId="0000005E">
            <w:pPr>
              <w:pStyle w:val="Heading3"/>
              <w:rPr>
                <w:rFonts w:ascii="Corbel" w:cs="Corbel" w:eastAsia="Corbel" w:hAnsi="Corbel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color w:val="00b050"/>
                <w:sz w:val="24"/>
                <w:szCs w:val="24"/>
                <w:rtl w:val="0"/>
              </w:rPr>
              <w:t xml:space="preserve">Mata Draíochta 4</w:t>
            </w:r>
          </w:p>
          <w:p w:rsidR="00000000" w:rsidDel="00000000" w:rsidP="00000000" w:rsidRDefault="00000000" w:rsidRPr="00000000" w14:paraId="0000005F">
            <w:pPr>
              <w:rPr>
                <w:rFonts w:ascii="Corbel" w:cs="Corbel" w:eastAsia="Corbel" w:hAnsi="Corbel"/>
                <w:color w:val="00b05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b050"/>
                <w:rtl w:val="0"/>
              </w:rPr>
              <w:t xml:space="preserve">Gafa le Mata 4</w:t>
            </w:r>
          </w:p>
          <w:p w:rsidR="00000000" w:rsidDel="00000000" w:rsidP="00000000" w:rsidRDefault="00000000" w:rsidRPr="00000000" w14:paraId="00000060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Scáthleabhar Gafa le Mata 4</w:t>
            </w:r>
          </w:p>
          <w:p w:rsidR="00000000" w:rsidDel="00000000" w:rsidP="00000000" w:rsidRDefault="00000000" w:rsidRPr="00000000" w14:paraId="00000061">
            <w:pPr>
              <w:rPr>
                <w:rFonts w:ascii="Corbel" w:cs="Corbel" w:eastAsia="Corbel" w:hAnsi="Corbe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Mata Meabhrach 4 </w:t>
            </w:r>
          </w:p>
        </w:tc>
        <w:tc>
          <w:tcPr/>
          <w:p w:rsidR="00000000" w:rsidDel="00000000" w:rsidP="00000000" w:rsidRDefault="00000000" w:rsidRPr="00000000" w14:paraId="00000062">
            <w:pPr>
              <w:pStyle w:val="Heading3"/>
              <w:rPr>
                <w:rFonts w:ascii="Corbel" w:cs="Corbel" w:eastAsia="Corbel" w:hAnsi="Corbel"/>
                <w:color w:val="008e40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sz w:val="24"/>
                <w:szCs w:val="24"/>
                <w:rtl w:val="0"/>
              </w:rPr>
              <w:t xml:space="preserve">CJ Fallon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COGG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rFonts w:ascii="Corbel" w:cs="Corbel" w:eastAsia="Corbel" w:hAnsi="Corbel"/>
                <w:b w:val="1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rtl w:val="0"/>
              </w:rPr>
              <w:t xml:space="preserve">O.S.P.S.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Corbel" w:cs="Corbel" w:eastAsia="Corbel" w:hAnsi="Corbe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Fí na Folláine (Rang a Ceathair)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Outside the Box Learning Resources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9">
            <w:pPr>
              <w:pStyle w:val="Heading2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O.S.I.E.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e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e4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 Stair Mórthimpeall Orm 4</w:t>
            </w:r>
          </w:p>
          <w:p w:rsidR="00000000" w:rsidDel="00000000" w:rsidP="00000000" w:rsidRDefault="00000000" w:rsidRPr="00000000" w14:paraId="0000006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e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e4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Féach Thart: Eolaíocht</w:t>
            </w:r>
          </w:p>
          <w:p w:rsidR="00000000" w:rsidDel="00000000" w:rsidP="00000000" w:rsidRDefault="00000000" w:rsidRPr="00000000" w14:paraId="0000006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e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e4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Féach Thart: Stair</w:t>
            </w:r>
          </w:p>
          <w:p w:rsidR="00000000" w:rsidDel="00000000" w:rsidP="00000000" w:rsidRDefault="00000000" w:rsidRPr="00000000" w14:paraId="0000006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e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e4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Féach Thart: Tíreolaíocht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rtl w:val="0"/>
              </w:rPr>
              <w:t xml:space="preserve">Eolaíocht Bheo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Atlas Bunscoile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e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e4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Edco/COGG</w:t>
            </w:r>
          </w:p>
          <w:p w:rsidR="00000000" w:rsidDel="00000000" w:rsidP="00000000" w:rsidRDefault="00000000" w:rsidRPr="00000000" w14:paraId="0000007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e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8e4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 Gúm</w:t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2">
            <w:pPr>
              <w:pStyle w:val="Heading4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TEAGASC CRÍOSTAÍ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Corbel" w:cs="Corbel" w:eastAsia="Corbel" w:hAnsi="Corbel"/>
                <w:color w:val="008000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I nGrá Dé Bunscoil 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Corbel" w:cs="Corbel" w:eastAsia="Corbel" w:hAnsi="Corbel"/>
                <w:color w:val="008000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Veritas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5">
            <w:pPr>
              <w:pStyle w:val="Heading2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CÓIPLEABHAIR</w:t>
            </w:r>
          </w:p>
        </w:tc>
        <w:tc>
          <w:tcPr/>
          <w:p w:rsidR="00000000" w:rsidDel="00000000" w:rsidP="00000000" w:rsidRDefault="00000000" w:rsidRPr="00000000" w14:paraId="00000076">
            <w:pPr>
              <w:tabs>
                <w:tab w:val="left" w:pos="4920"/>
              </w:tabs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8 gcóipleabhar A11,  1 A4 Cóipleabhar lined, 2 x Leabhair nótaí beag (2x small pocket notebook). 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2 Cóipleabhar mata A4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rtl w:val="0"/>
              </w:rPr>
              <w:t xml:space="preserve">7mm</w:t>
            </w:r>
            <w:r w:rsidDel="00000000" w:rsidR="00000000" w:rsidRPr="00000000">
              <w:rPr>
                <w:rFonts w:ascii="Corbel" w:cs="Corbel" w:eastAsia="Corbel" w:hAnsi="Corbel"/>
                <w:highlight w:val="yellow"/>
                <w:rtl w:val="0"/>
              </w:rPr>
              <w:t xml:space="preserve"> squares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 ( 120 lch)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B">
            <w:pPr>
              <w:rPr>
                <w:rFonts w:ascii="Corbel" w:cs="Corbel" w:eastAsia="Corbel" w:hAnsi="Corbel"/>
                <w:b w:val="1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rtl w:val="0"/>
              </w:rPr>
              <w:t xml:space="preserve">EILE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1 A4 Display Folder, 2 A4 Envelope Folder, 1 A4 Ziplock Folder </w:t>
            </w:r>
          </w:p>
          <w:p w:rsidR="00000000" w:rsidDel="00000000" w:rsidP="00000000" w:rsidRDefault="00000000" w:rsidRPr="00000000" w14:paraId="0000007D">
            <w:pPr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color w:val="00b050"/>
                <w:sz w:val="20"/>
                <w:szCs w:val="20"/>
                <w:rtl w:val="0"/>
              </w:rPr>
              <w:t xml:space="preserve">Dialann Scoile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F">
            <w:pPr>
              <w:rPr>
                <w:rFonts w:ascii="Corbel" w:cs="Corbel" w:eastAsia="Corbel" w:hAnsi="Corbel"/>
                <w:b w:val="1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8"/>
                <w:szCs w:val="18"/>
                <w:rtl w:val="0"/>
              </w:rPr>
              <w:t xml:space="preserve">STÁISEANÓIREACHT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pStyle w:val="Heading6"/>
              <w:rPr>
                <w:rFonts w:ascii="Corbel" w:cs="Corbel" w:eastAsia="Corbel" w:hAnsi="Corbe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color w:val="000000"/>
                <w:sz w:val="20"/>
                <w:szCs w:val="20"/>
                <w:rtl w:val="0"/>
              </w:rPr>
              <w:t xml:space="preserve">2 x Rialóir fhada 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(30cm), 4 x</w:t>
            </w:r>
            <w:r w:rsidDel="00000000" w:rsidR="00000000" w:rsidRPr="00000000">
              <w:rPr>
                <w:rFonts w:ascii="Corbel" w:cs="Corbel" w:eastAsia="Corbel" w:hAnsi="Corbel"/>
                <w:b w:val="0"/>
                <w:color w:val="000000"/>
                <w:sz w:val="20"/>
                <w:szCs w:val="20"/>
                <w:rtl w:val="0"/>
              </w:rPr>
              <w:t xml:space="preserve"> pheann dearg, 2 x peann gorm nó dubh,</w:t>
            </w:r>
          </w:p>
          <w:p w:rsidR="00000000" w:rsidDel="00000000" w:rsidP="00000000" w:rsidRDefault="00000000" w:rsidRPr="00000000" w14:paraId="00000081">
            <w:pPr>
              <w:pStyle w:val="Heading6"/>
              <w:rPr>
                <w:rFonts w:ascii="Corbel" w:cs="Corbel" w:eastAsia="Corbel" w:hAnsi="Corbe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color w:val="000000"/>
                <w:sz w:val="20"/>
                <w:szCs w:val="20"/>
                <w:rtl w:val="0"/>
              </w:rPr>
              <w:t xml:space="preserve">2 x scriosán, bioróir, 4 x pheann luaidhe HB &amp; 2B, seit marcóirí, pinn luaidhe ildaite*, siosúr, 2 x Highlighters, 2 x pritt stick</w:t>
            </w:r>
          </w:p>
          <w:p w:rsidR="00000000" w:rsidDel="00000000" w:rsidP="00000000" w:rsidRDefault="00000000" w:rsidRPr="00000000" w14:paraId="00000082">
            <w:pPr>
              <w:pStyle w:val="Heading6"/>
              <w:rPr>
                <w:rFonts w:ascii="Corbel" w:cs="Corbel" w:eastAsia="Corbel" w:hAnsi="Corbe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color w:val="000000"/>
                <w:sz w:val="20"/>
                <w:szCs w:val="20"/>
                <w:rtl w:val="0"/>
              </w:rPr>
              <w:t xml:space="preserve">(NB Cosc ar Tippex)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76" w:lineRule="auto"/>
              <w:rPr>
                <w:rFonts w:ascii="Ebrima" w:cs="Ebrima" w:eastAsia="Ebrima" w:hAnsi="Ebrima"/>
                <w:sz w:val="18"/>
                <w:szCs w:val="18"/>
              </w:rPr>
            </w:pPr>
            <w:r w:rsidDel="00000000" w:rsidR="00000000" w:rsidRPr="00000000">
              <w:rPr>
                <w:rFonts w:ascii="Ebrima" w:cs="Ebrima" w:eastAsia="Ebrima" w:hAnsi="Ebrima"/>
                <w:sz w:val="18"/>
                <w:szCs w:val="18"/>
                <w:rtl w:val="0"/>
              </w:rPr>
              <w:t xml:space="preserve">*Go raibh maith agat faoi cás pheann luaidh saor ó </w:t>
            </w:r>
            <w:r w:rsidDel="00000000" w:rsidR="00000000" w:rsidRPr="00000000">
              <w:rPr>
                <w:rFonts w:ascii="Ebrima" w:cs="Ebrima" w:eastAsia="Ebrima" w:hAnsi="Ebrima"/>
                <w:i w:val="1"/>
                <w:sz w:val="18"/>
                <w:szCs w:val="18"/>
                <w:rtl w:val="0"/>
              </w:rPr>
              <w:t xml:space="preserve">Twistables</w:t>
            </w:r>
            <w:r w:rsidDel="00000000" w:rsidR="00000000" w:rsidRPr="00000000">
              <w:rPr>
                <w:rFonts w:ascii="Ebrima" w:cs="Ebrima" w:eastAsia="Ebrima" w:hAnsi="Ebrima"/>
                <w:sz w:val="18"/>
                <w:szCs w:val="18"/>
                <w:rtl w:val="0"/>
              </w:rPr>
              <w:t xml:space="preserve"> a sheoladh ar scoil le do leanbh.</w:t>
            </w:r>
          </w:p>
          <w:p w:rsidR="00000000" w:rsidDel="00000000" w:rsidP="00000000" w:rsidRDefault="00000000" w:rsidRPr="00000000" w14:paraId="00000085">
            <w:pPr>
              <w:spacing w:line="276" w:lineRule="auto"/>
              <w:rPr>
                <w:rFonts w:ascii="Ebrima" w:cs="Ebrima" w:eastAsia="Ebrima" w:hAnsi="Ebrim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Ebrima" w:cs="Ebrima" w:eastAsia="Ebrima" w:hAnsi="Ebrima"/>
                <w:i w:val="1"/>
                <w:sz w:val="18"/>
                <w:szCs w:val="18"/>
                <w:rtl w:val="0"/>
              </w:rPr>
              <w:t xml:space="preserve">Thank you for not sending ‘Twistables’ to school with your child.</w:t>
            </w:r>
          </w:p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Cuir ainm do pháiste ar gach píosa thuas luaite.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Label all items listed above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Nóta: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CEANNÓIDH NA TUISMITHEOIRÍ NA LEABHAIR I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NDÚCH DUBH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IAD FÉIN.</w:t>
      </w:r>
    </w:p>
    <w:p w:rsidR="00000000" w:rsidDel="00000000" w:rsidP="00000000" w:rsidRDefault="00000000" w:rsidRPr="00000000" w14:paraId="00000090">
      <w:pPr>
        <w:ind w:left="720" w:firstLine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Parents will buy the books in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black print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themselves.</w:t>
      </w:r>
    </w:p>
    <w:p w:rsidR="00000000" w:rsidDel="00000000" w:rsidP="00000000" w:rsidRDefault="00000000" w:rsidRPr="00000000" w14:paraId="00000091">
      <w:pPr>
        <w:numPr>
          <w:ilvl w:val="0"/>
          <w:numId w:val="2"/>
        </w:numPr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BEIDH NA LEABHAIR AR FÁIL I SIOPA O’MAHONYS Ó LÁR MÍ IÚIL. </w:t>
      </w:r>
    </w:p>
    <w:p w:rsidR="00000000" w:rsidDel="00000000" w:rsidP="00000000" w:rsidRDefault="00000000" w:rsidRPr="00000000" w14:paraId="00000092">
      <w:pPr>
        <w:ind w:left="720" w:firstLine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The books will be available in O’Mahony’s Bookshop from mid-July.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BÍODH NA LEABHAIR &amp; CÓIPLEABHAIR CLÚDAITHE DON SCOILBHLIAIN NUA LE BHUR DTOIL. </w:t>
      </w:r>
    </w:p>
    <w:p w:rsidR="00000000" w:rsidDel="00000000" w:rsidP="00000000" w:rsidRDefault="00000000" w:rsidRPr="00000000" w14:paraId="00000094">
      <w:pPr>
        <w:ind w:left="720" w:firstLine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Please have all books &amp; copies covered and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your child’s name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on them for the new school year. </w:t>
      </w:r>
    </w:p>
    <w:p w:rsidR="00000000" w:rsidDel="00000000" w:rsidP="00000000" w:rsidRDefault="00000000" w:rsidRPr="00000000" w14:paraId="00000095">
      <w:pPr>
        <w:ind w:left="720" w:firstLine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-apple-system-font" w:cs="-apple-system-font" w:eastAsia="-apple-system-font" w:hAnsi="-apple-system-fon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Gabhaimid buíochas libh faoi theacht le hiarrachtaí glas na scoile agus clúdach páipéar a roghnú in áit plaisteach.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Thank you kindly for considering the enviornment by opting for paper covering over plastic.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" w:top="113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Ebrima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-apple-system-font"/>
  <w:font w:name="Gaeilge 1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b w:val="1"/>
      <w:color w:val="00800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567A4"/>
    <w:pPr>
      <w:spacing w:after="0" w:line="240" w:lineRule="auto"/>
    </w:pPr>
    <w:rPr>
      <w:rFonts w:ascii="Arial" w:cs="Tahoma" w:eastAsia="Times New Roman" w:hAnsi="Arial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 w:val="1"/>
    <w:rsid w:val="001567A4"/>
    <w:pPr>
      <w:keepNext w:val="1"/>
      <w:outlineLvl w:val="1"/>
    </w:pPr>
    <w:rPr>
      <w:rFonts w:cs="Times New Roman"/>
      <w:b w:val="1"/>
      <w:sz w:val="32"/>
      <w:szCs w:val="20"/>
    </w:rPr>
  </w:style>
  <w:style w:type="paragraph" w:styleId="Heading3">
    <w:name w:val="heading 3"/>
    <w:basedOn w:val="Normal"/>
    <w:next w:val="Normal"/>
    <w:link w:val="Heading3Char"/>
    <w:qFormat w:val="1"/>
    <w:rsid w:val="001567A4"/>
    <w:pPr>
      <w:keepNext w:val="1"/>
      <w:outlineLvl w:val="2"/>
    </w:pPr>
    <w:rPr>
      <w:rFonts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 w:val="1"/>
    <w:rsid w:val="001567A4"/>
    <w:pPr>
      <w:keepNext w:val="1"/>
      <w:outlineLvl w:val="3"/>
    </w:pPr>
    <w:rPr>
      <w:rFonts w:cs="Times New Roman"/>
      <w:b w:val="1"/>
      <w:sz w:val="28"/>
      <w:szCs w:val="20"/>
    </w:rPr>
  </w:style>
  <w:style w:type="paragraph" w:styleId="Heading6">
    <w:name w:val="heading 6"/>
    <w:basedOn w:val="Normal"/>
    <w:next w:val="Normal"/>
    <w:link w:val="Heading6Char"/>
    <w:qFormat w:val="1"/>
    <w:rsid w:val="001567A4"/>
    <w:pPr>
      <w:keepNext w:val="1"/>
      <w:outlineLvl w:val="5"/>
    </w:pPr>
    <w:rPr>
      <w:rFonts w:cs="Times New Roman"/>
      <w:b w:val="1"/>
      <w:bCs w:val="1"/>
      <w:color w:val="008000"/>
      <w:szCs w:val="20"/>
    </w:rPr>
  </w:style>
  <w:style w:type="paragraph" w:styleId="Heading7">
    <w:name w:val="heading 7"/>
    <w:basedOn w:val="Normal"/>
    <w:next w:val="Normal"/>
    <w:link w:val="Heading7Char"/>
    <w:qFormat w:val="1"/>
    <w:rsid w:val="001567A4"/>
    <w:pPr>
      <w:keepNext w:val="1"/>
      <w:outlineLvl w:val="6"/>
    </w:pPr>
    <w:rPr>
      <w:rFonts w:cs="Times New Roman"/>
      <w:color w:val="008000"/>
      <w:sz w:val="28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rsid w:val="001567A4"/>
    <w:rPr>
      <w:rFonts w:ascii="Arial" w:cs="Times New Roman" w:eastAsia="Times New Roman" w:hAnsi="Arial"/>
      <w:b w:val="1"/>
      <w:sz w:val="32"/>
      <w:szCs w:val="20"/>
      <w:lang w:val="en-GB"/>
    </w:rPr>
  </w:style>
  <w:style w:type="character" w:styleId="Heading3Char" w:customStyle="1">
    <w:name w:val="Heading 3 Char"/>
    <w:basedOn w:val="DefaultParagraphFont"/>
    <w:link w:val="Heading3"/>
    <w:rsid w:val="001567A4"/>
    <w:rPr>
      <w:rFonts w:ascii="Arial" w:cs="Times New Roman" w:eastAsia="Times New Roman" w:hAnsi="Arial"/>
      <w:sz w:val="28"/>
      <w:szCs w:val="20"/>
      <w:lang w:val="en-GB"/>
    </w:rPr>
  </w:style>
  <w:style w:type="character" w:styleId="Heading4Char" w:customStyle="1">
    <w:name w:val="Heading 4 Char"/>
    <w:basedOn w:val="DefaultParagraphFont"/>
    <w:link w:val="Heading4"/>
    <w:rsid w:val="001567A4"/>
    <w:rPr>
      <w:rFonts w:ascii="Arial" w:cs="Times New Roman" w:eastAsia="Times New Roman" w:hAnsi="Arial"/>
      <w:b w:val="1"/>
      <w:sz w:val="28"/>
      <w:szCs w:val="20"/>
      <w:lang w:val="en-GB"/>
    </w:rPr>
  </w:style>
  <w:style w:type="character" w:styleId="Heading6Char" w:customStyle="1">
    <w:name w:val="Heading 6 Char"/>
    <w:basedOn w:val="DefaultParagraphFont"/>
    <w:link w:val="Heading6"/>
    <w:rsid w:val="001567A4"/>
    <w:rPr>
      <w:rFonts w:ascii="Arial" w:cs="Times New Roman" w:eastAsia="Times New Roman" w:hAnsi="Arial"/>
      <w:b w:val="1"/>
      <w:bCs w:val="1"/>
      <w:color w:val="008000"/>
      <w:sz w:val="24"/>
      <w:szCs w:val="20"/>
      <w:lang w:val="en-GB"/>
    </w:rPr>
  </w:style>
  <w:style w:type="character" w:styleId="Heading7Char" w:customStyle="1">
    <w:name w:val="Heading 7 Char"/>
    <w:basedOn w:val="DefaultParagraphFont"/>
    <w:link w:val="Heading7"/>
    <w:rsid w:val="001567A4"/>
    <w:rPr>
      <w:rFonts w:ascii="Arial" w:cs="Times New Roman" w:eastAsia="Times New Roman" w:hAnsi="Arial"/>
      <w:color w:val="008000"/>
      <w:sz w:val="28"/>
      <w:szCs w:val="20"/>
      <w:lang w:val="en-GB"/>
    </w:rPr>
  </w:style>
  <w:style w:type="paragraph" w:styleId="Subtitle">
    <w:name w:val="Subtitle"/>
    <w:basedOn w:val="Normal"/>
    <w:link w:val="SubtitleChar"/>
    <w:qFormat w:val="1"/>
    <w:rsid w:val="001567A4"/>
    <w:rPr>
      <w:rFonts w:cs="Times New Roman"/>
      <w:b w:val="1"/>
      <w:szCs w:val="20"/>
    </w:rPr>
  </w:style>
  <w:style w:type="character" w:styleId="SubtitleChar" w:customStyle="1">
    <w:name w:val="Subtitle Char"/>
    <w:basedOn w:val="DefaultParagraphFont"/>
    <w:link w:val="Subtitle"/>
    <w:rsid w:val="001567A4"/>
    <w:rPr>
      <w:rFonts w:ascii="Arial" w:cs="Times New Roman" w:eastAsia="Times New Roman" w:hAnsi="Arial"/>
      <w:b w:val="1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 w:val="1"/>
    <w:rsid w:val="001567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FC4498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C0E3A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C0E3A"/>
    <w:rPr>
      <w:rFonts w:ascii="Segoe UI" w:cs="Segoe UI" w:eastAsia="Times New Roman" w:hAnsi="Segoe UI"/>
      <w:sz w:val="18"/>
      <w:szCs w:val="18"/>
      <w:lang w:val="en-GB"/>
    </w:rPr>
  </w:style>
  <w:style w:type="paragraph" w:styleId="Subtitle">
    <w:name w:val="Subtitle"/>
    <w:basedOn w:val="Normal"/>
    <w:next w:val="Normal"/>
    <w:pPr/>
    <w:rPr>
      <w:b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qO6hdkQKKGIDnqQ5b7zIj/OLYQ==">AMUW2mVE78hWuA2MXJP9lbS5JVdbINS1rmOBxLkSx3wvt5aawUUORjunO/sLtFbJTXXVRsrRVHRyQ0U5IyATrAQq3QzFmXpnhvA2hstinZdc2FoR/F2DKtD1DrZCBmfo7wmTcwpQXV4I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2022-05-09T14:18:00Z</dcterms:created>
  <dc:creator>office</dc:creator>
</cp:coreProperties>
</file>